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212" w:rsidRDefault="00DB1212" w:rsidP="00DB1212">
      <w:pPr>
        <w:rPr>
          <w:lang w:eastAsia="ko-KR"/>
        </w:rPr>
      </w:pPr>
      <w:r>
        <w:rPr>
          <w:lang w:eastAsia="ko-KR"/>
        </w:rPr>
        <w:t>Aşağıda yer alan web siteleri faydalı olacaktır:</w:t>
      </w:r>
      <w:bookmarkStart w:id="0" w:name="_GoBack"/>
      <w:bookmarkEnd w:id="0"/>
    </w:p>
    <w:p w:rsidR="00DB1212" w:rsidRDefault="00DB1212" w:rsidP="00DB1212">
      <w:pPr>
        <w:rPr>
          <w:lang w:eastAsia="ko-KR"/>
        </w:rPr>
      </w:pPr>
    </w:p>
    <w:p w:rsidR="00DB1212" w:rsidRDefault="00DB1212" w:rsidP="00DB1212">
      <w:pPr>
        <w:rPr>
          <w:lang w:eastAsia="ko-KR"/>
        </w:rPr>
      </w:pPr>
    </w:p>
    <w:p w:rsidR="00DB1212" w:rsidRDefault="00DB1212" w:rsidP="00DB1212">
      <w:pPr>
        <w:rPr>
          <w:lang w:eastAsia="ko-KR"/>
        </w:rPr>
      </w:pPr>
      <w:hyperlink r:id="rId4" w:history="1">
        <w:r>
          <w:rPr>
            <w:rStyle w:val="Kpr"/>
            <w:lang w:eastAsia="ko-KR"/>
          </w:rPr>
          <w:t>http://www.mfds.go.kr/eng/index.do?nMenuCode=126</w:t>
        </w:r>
      </w:hyperlink>
    </w:p>
    <w:p w:rsidR="00DB1212" w:rsidRDefault="00DB1212" w:rsidP="00DB1212">
      <w:pPr>
        <w:rPr>
          <w:lang w:eastAsia="ko-KR"/>
        </w:rPr>
      </w:pPr>
    </w:p>
    <w:p w:rsidR="00DB1212" w:rsidRDefault="00DB1212" w:rsidP="00DB1212">
      <w:pPr>
        <w:rPr>
          <w:lang w:eastAsia="ko-KR"/>
        </w:rPr>
      </w:pPr>
      <w:hyperlink r:id="rId5" w:history="1">
        <w:r>
          <w:rPr>
            <w:rStyle w:val="Kpr"/>
            <w:lang w:eastAsia="ko-KR"/>
          </w:rPr>
          <w:t>http://www.customs.go.kr/kcshome/ftaportalkor/ftaTrtyManage/ImportTariffCategoryList.do;jsessionid=wF8ChYXfky242MQ3nJQvrk8xrvHZn74xLPrtc2j8mWg3BgqlR9Z9!-1803194952?layoutMenuNo=30739&amp;ftaId=KORTR&amp;nationId=TR&amp;buttonId=tr&amp;keyword=2204291000&amp;searchCondition=1&amp;searchKeyword</w:t>
        </w:r>
      </w:hyperlink>
    </w:p>
    <w:p w:rsidR="00C11EC2" w:rsidRDefault="00C11EC2"/>
    <w:sectPr w:rsidR="00C11E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EAD"/>
    <w:rsid w:val="00383EAD"/>
    <w:rsid w:val="006C48CD"/>
    <w:rsid w:val="00C11EC2"/>
    <w:rsid w:val="00DB1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EFE9E4-ACA0-447F-BA73-AB4AC156D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1212"/>
    <w:pPr>
      <w:spacing w:after="0" w:line="240" w:lineRule="auto"/>
    </w:pPr>
    <w:rPr>
      <w:rFonts w:ascii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DB121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ustoms.go.kr/kcshome/ftaportalkor/ftaTrtyManage/ImportTariffCategoryList.do;jsessionid=wF8ChYXfky242MQ3nJQvrk8xrvHZn74xLPrtc2j8mWg3BgqlR9Z9!-1803194952?layoutMenuNo=30739&amp;ftaId=KORTR&amp;nationId=TR&amp;buttonId=tr&amp;keyword=2204291000&amp;searchCondition=1&amp;searchKeyword" TargetMode="External"/><Relationship Id="rId4" Type="http://schemas.openxmlformats.org/officeDocument/2006/relationships/hyperlink" Target="http://www.mfds.go.kr/eng/index.do?nMenuCode=126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Elif Semra TULUM</dc:creator>
  <cp:keywords/>
  <dc:description/>
  <cp:lastModifiedBy>Elif Semra TULUM</cp:lastModifiedBy>
  <cp:revision>2</cp:revision>
  <dcterms:created xsi:type="dcterms:W3CDTF">2018-07-13T11:11:00Z</dcterms:created>
  <dcterms:modified xsi:type="dcterms:W3CDTF">2018-07-13T11:12:00Z</dcterms:modified>
</cp:coreProperties>
</file>